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C3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ind w:right="18"/>
        <w:jc w:val="center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DECRETO Nº </w:t>
      </w:r>
      <w:r>
        <w:rPr>
          <w:b/>
          <w:bCs/>
          <w:sz w:val="24"/>
          <w:szCs w:val="24"/>
        </w:rPr>
        <w:t>236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15</w:t>
      </w:r>
      <w:r w:rsidRPr="00C90737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ABRIL</w:t>
      </w:r>
      <w:proofErr w:type="gramStart"/>
      <w:r>
        <w:rPr>
          <w:b/>
          <w:bCs/>
          <w:sz w:val="24"/>
          <w:szCs w:val="24"/>
        </w:rPr>
        <w:t xml:space="preserve"> </w:t>
      </w:r>
      <w:r w:rsidRPr="00C90737">
        <w:rPr>
          <w:b/>
          <w:bCs/>
          <w:sz w:val="24"/>
          <w:szCs w:val="24"/>
        </w:rPr>
        <w:t xml:space="preserve"> </w:t>
      </w:r>
      <w:proofErr w:type="gramEnd"/>
      <w:r w:rsidRPr="00C90737">
        <w:rPr>
          <w:b/>
          <w:bCs/>
          <w:sz w:val="24"/>
          <w:szCs w:val="24"/>
        </w:rPr>
        <w:t>DE 201</w:t>
      </w:r>
      <w:r>
        <w:rPr>
          <w:b/>
          <w:bCs/>
          <w:sz w:val="24"/>
          <w:szCs w:val="24"/>
        </w:rPr>
        <w:t>5</w:t>
      </w:r>
      <w:r w:rsidRPr="00C90737">
        <w:rPr>
          <w:b/>
          <w:bCs/>
          <w:sz w:val="24"/>
          <w:szCs w:val="24"/>
        </w:rPr>
        <w:t>.</w:t>
      </w:r>
    </w:p>
    <w:p w:rsidR="003B3EC3" w:rsidRPr="00C90737" w:rsidRDefault="003B3EC3" w:rsidP="003B3EC3">
      <w:pPr>
        <w:ind w:right="18"/>
        <w:jc w:val="both"/>
        <w:rPr>
          <w:sz w:val="24"/>
          <w:szCs w:val="24"/>
        </w:rPr>
      </w:pP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ind w:left="2268"/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Dispõe sobre </w:t>
      </w:r>
      <w:r>
        <w:rPr>
          <w:sz w:val="24"/>
          <w:szCs w:val="24"/>
        </w:rPr>
        <w:t>Ponto Facultativo no dia 20</w:t>
      </w:r>
      <w:r w:rsidRPr="00C90737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C90737">
        <w:rPr>
          <w:sz w:val="24"/>
          <w:szCs w:val="24"/>
        </w:rPr>
        <w:t xml:space="preserve"> de 201</w:t>
      </w:r>
      <w:r>
        <w:rPr>
          <w:sz w:val="24"/>
          <w:szCs w:val="24"/>
        </w:rPr>
        <w:t>5, segunda-feira,</w:t>
      </w:r>
      <w:r w:rsidRPr="00C90737">
        <w:rPr>
          <w:sz w:val="24"/>
          <w:szCs w:val="24"/>
        </w:rPr>
        <w:t xml:space="preserve"> no Município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 xml:space="preserve"> e dá outras providências:</w:t>
      </w:r>
    </w:p>
    <w:p w:rsidR="003B3EC3" w:rsidRPr="00C90737" w:rsidRDefault="003B3EC3" w:rsidP="003B3EC3">
      <w:pPr>
        <w:jc w:val="both"/>
        <w:rPr>
          <w:sz w:val="24"/>
          <w:szCs w:val="24"/>
        </w:rPr>
      </w:pPr>
    </w:p>
    <w:p w:rsidR="003B3EC3" w:rsidRPr="00C90737" w:rsidRDefault="003B3EC3" w:rsidP="003B3EC3">
      <w:pPr>
        <w:jc w:val="both"/>
        <w:rPr>
          <w:sz w:val="24"/>
          <w:szCs w:val="24"/>
        </w:rPr>
      </w:pPr>
    </w:p>
    <w:p w:rsidR="003B3EC3" w:rsidRPr="00C90737" w:rsidRDefault="003B3EC3" w:rsidP="003B3EC3">
      <w:pPr>
        <w:jc w:val="both"/>
        <w:rPr>
          <w:sz w:val="24"/>
          <w:szCs w:val="24"/>
        </w:rPr>
      </w:pPr>
    </w:p>
    <w:p w:rsidR="003B3EC3" w:rsidRPr="00C90737" w:rsidRDefault="003B3EC3" w:rsidP="003B3EC3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VALDECIR LUIZ COLLE, </w:t>
      </w:r>
      <w:r w:rsidRPr="00C90737">
        <w:rPr>
          <w:sz w:val="24"/>
          <w:szCs w:val="24"/>
        </w:rPr>
        <w:t xml:space="preserve">Prefeito Municipal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>, Estado de Mato Grosso, no uso de suas atribuições legais e,</w:t>
      </w:r>
    </w:p>
    <w:p w:rsidR="003B3EC3" w:rsidRPr="00C90737" w:rsidRDefault="003B3EC3" w:rsidP="003B3EC3">
      <w:pPr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 </w:t>
      </w:r>
    </w:p>
    <w:p w:rsidR="003B3EC3" w:rsidRPr="00C90737" w:rsidRDefault="003B3EC3" w:rsidP="003B3EC3">
      <w:pPr>
        <w:jc w:val="both"/>
        <w:rPr>
          <w:sz w:val="24"/>
          <w:szCs w:val="24"/>
        </w:rPr>
      </w:pPr>
    </w:p>
    <w:p w:rsidR="003B3EC3" w:rsidRPr="00C90737" w:rsidRDefault="003B3EC3" w:rsidP="003B3EC3">
      <w:pPr>
        <w:jc w:val="both"/>
        <w:rPr>
          <w:sz w:val="24"/>
          <w:szCs w:val="24"/>
        </w:rPr>
      </w:pPr>
    </w:p>
    <w:p w:rsidR="003B3EC3" w:rsidRPr="009873E4" w:rsidRDefault="003B3EC3" w:rsidP="003B3EC3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CONSIDERANDO </w:t>
      </w:r>
      <w:r w:rsidRPr="009873E4">
        <w:rPr>
          <w:sz w:val="24"/>
          <w:szCs w:val="24"/>
        </w:rPr>
        <w:t xml:space="preserve">o </w:t>
      </w:r>
      <w:r>
        <w:rPr>
          <w:sz w:val="24"/>
          <w:szCs w:val="24"/>
        </w:rPr>
        <w:t>F</w:t>
      </w:r>
      <w:r w:rsidRPr="009873E4">
        <w:rPr>
          <w:sz w:val="24"/>
          <w:szCs w:val="24"/>
        </w:rPr>
        <w:t>eriado</w:t>
      </w:r>
      <w:r>
        <w:rPr>
          <w:sz w:val="24"/>
          <w:szCs w:val="24"/>
        </w:rPr>
        <w:t xml:space="preserve"> Nacional </w:t>
      </w:r>
      <w:r w:rsidRPr="009873E4">
        <w:rPr>
          <w:sz w:val="24"/>
          <w:szCs w:val="24"/>
        </w:rPr>
        <w:t xml:space="preserve">no dia </w:t>
      </w:r>
      <w:r>
        <w:rPr>
          <w:sz w:val="24"/>
          <w:szCs w:val="24"/>
        </w:rPr>
        <w:t>21</w:t>
      </w:r>
      <w:r w:rsidRPr="009873E4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Abril </w:t>
      </w:r>
      <w:r w:rsidRPr="009873E4">
        <w:rPr>
          <w:sz w:val="24"/>
          <w:szCs w:val="24"/>
        </w:rPr>
        <w:t>de 201</w:t>
      </w:r>
      <w:r>
        <w:rPr>
          <w:sz w:val="24"/>
          <w:szCs w:val="24"/>
        </w:rPr>
        <w:t>5, (Tiradentes)</w:t>
      </w:r>
      <w:r w:rsidRPr="009873E4">
        <w:rPr>
          <w:sz w:val="24"/>
          <w:szCs w:val="24"/>
        </w:rPr>
        <w:t>;</w:t>
      </w:r>
    </w:p>
    <w:p w:rsidR="003B3EC3" w:rsidRPr="00C90737" w:rsidRDefault="003B3EC3" w:rsidP="003B3EC3">
      <w:pPr>
        <w:jc w:val="both"/>
        <w:rPr>
          <w:sz w:val="24"/>
          <w:szCs w:val="24"/>
        </w:rPr>
      </w:pP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ind w:firstLine="2268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DECRETA:</w:t>
      </w: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1º</w:t>
      </w:r>
      <w:r w:rsidRPr="00C90737">
        <w:rPr>
          <w:sz w:val="24"/>
          <w:szCs w:val="24"/>
        </w:rPr>
        <w:t xml:space="preserve"> - Fica decretado </w:t>
      </w:r>
      <w:r w:rsidRPr="00754C61">
        <w:rPr>
          <w:b/>
          <w:sz w:val="24"/>
          <w:szCs w:val="24"/>
        </w:rPr>
        <w:t>PONTO FACULTATIVO</w:t>
      </w:r>
      <w:r w:rsidRPr="00C90737"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no dia </w:t>
      </w:r>
      <w:r w:rsidR="007868B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0 </w:t>
      </w:r>
      <w:r w:rsidRPr="00C90737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Abril</w:t>
      </w:r>
      <w:r w:rsidRPr="00C90737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 xml:space="preserve">5, </w:t>
      </w:r>
      <w:r w:rsidR="007868B1">
        <w:rPr>
          <w:bCs/>
          <w:sz w:val="24"/>
          <w:szCs w:val="24"/>
        </w:rPr>
        <w:t>segunda</w:t>
      </w:r>
      <w:r>
        <w:rPr>
          <w:bCs/>
          <w:sz w:val="24"/>
          <w:szCs w:val="24"/>
        </w:rPr>
        <w:t>-feira,</w:t>
      </w:r>
      <w:r w:rsidRPr="00C90737">
        <w:rPr>
          <w:bCs/>
          <w:sz w:val="24"/>
          <w:szCs w:val="24"/>
        </w:rPr>
        <w:t xml:space="preserve"> nas Repartições </w:t>
      </w:r>
      <w:r>
        <w:rPr>
          <w:bCs/>
          <w:sz w:val="24"/>
          <w:szCs w:val="24"/>
        </w:rPr>
        <w:t>Públicas Municipais</w:t>
      </w:r>
      <w:r w:rsidRPr="00C90737">
        <w:rPr>
          <w:bCs/>
          <w:sz w:val="24"/>
          <w:szCs w:val="24"/>
        </w:rPr>
        <w:t>.</w:t>
      </w:r>
      <w:r w:rsidRPr="00C90737">
        <w:rPr>
          <w:sz w:val="24"/>
          <w:szCs w:val="24"/>
        </w:rPr>
        <w:t xml:space="preserve"> </w:t>
      </w: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696B29" w:rsidRDefault="003B3EC3" w:rsidP="003B3EC3">
      <w:pPr>
        <w:pStyle w:val="Recuodecorpodetexto"/>
        <w:spacing w:line="240" w:lineRule="auto"/>
        <w:ind w:left="0" w:firstLine="2268"/>
        <w:rPr>
          <w:rFonts w:ascii="Times New Roman" w:hAnsi="Times New Roman"/>
          <w:sz w:val="24"/>
          <w:szCs w:val="24"/>
        </w:rPr>
      </w:pPr>
      <w:r w:rsidRPr="00C41382">
        <w:rPr>
          <w:rFonts w:ascii="Times New Roman" w:hAnsi="Times New Roman"/>
          <w:b/>
          <w:sz w:val="24"/>
          <w:szCs w:val="24"/>
        </w:rPr>
        <w:t xml:space="preserve">Artigo </w:t>
      </w:r>
      <w:r>
        <w:rPr>
          <w:rFonts w:ascii="Times New Roman" w:hAnsi="Times New Roman"/>
          <w:b/>
          <w:sz w:val="24"/>
          <w:szCs w:val="24"/>
        </w:rPr>
        <w:t>2</w:t>
      </w:r>
      <w:r w:rsidRPr="00C41382">
        <w:rPr>
          <w:rFonts w:ascii="Times New Roman" w:hAnsi="Times New Roman"/>
          <w:b/>
          <w:sz w:val="24"/>
          <w:szCs w:val="24"/>
        </w:rPr>
        <w:t>°-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Os órgãos/unidades administrativas do Poder Executivo/</w:t>
      </w:r>
      <w:proofErr w:type="gramEnd"/>
      <w:r>
        <w:rPr>
          <w:rFonts w:ascii="Times New Roman" w:hAnsi="Times New Roman"/>
          <w:sz w:val="24"/>
          <w:szCs w:val="24"/>
        </w:rPr>
        <w:t xml:space="preserve"> Prefeitura que prestam serviços de relevantes interesses público, considerados essenciais, tais como: saúde, saneamento básico, sepultamento, vigilância, etc., terão autonomia, mediante seus respectivos titulares, para estabelecerem horários alternativos no cumprimento de suas atribuições.</w:t>
      </w:r>
    </w:p>
    <w:p w:rsidR="003B3EC3" w:rsidRPr="00C90737" w:rsidRDefault="003B3EC3" w:rsidP="003B3EC3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3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Este Decreto entra em vigor na data de sua publicação.</w:t>
      </w:r>
    </w:p>
    <w:p w:rsidR="003B3EC3" w:rsidRPr="00C90737" w:rsidRDefault="003B3EC3" w:rsidP="003B3EC3">
      <w:pPr>
        <w:ind w:firstLine="2268"/>
        <w:rPr>
          <w:sz w:val="24"/>
          <w:szCs w:val="24"/>
        </w:rPr>
      </w:pPr>
    </w:p>
    <w:p w:rsidR="003B3EC3" w:rsidRPr="00C90737" w:rsidRDefault="003B3EC3" w:rsidP="003B3EC3">
      <w:pPr>
        <w:ind w:firstLine="2268"/>
        <w:rPr>
          <w:sz w:val="24"/>
          <w:szCs w:val="24"/>
        </w:rPr>
      </w:pP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Artigo </w:t>
      </w:r>
      <w:r>
        <w:rPr>
          <w:b/>
          <w:bCs/>
          <w:sz w:val="24"/>
          <w:szCs w:val="24"/>
        </w:rPr>
        <w:t>4</w:t>
      </w:r>
      <w:r w:rsidRPr="00C90737">
        <w:rPr>
          <w:b/>
          <w:bCs/>
          <w:sz w:val="24"/>
          <w:szCs w:val="24"/>
        </w:rPr>
        <w:t>º</w:t>
      </w:r>
      <w:r w:rsidRPr="00C90737">
        <w:rPr>
          <w:sz w:val="24"/>
          <w:szCs w:val="24"/>
        </w:rPr>
        <w:t xml:space="preserve"> - Revogam-se as disposições em contrário.</w:t>
      </w: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rPr>
          <w:sz w:val="24"/>
          <w:szCs w:val="24"/>
        </w:rPr>
      </w:pPr>
    </w:p>
    <w:p w:rsidR="003B3EC3" w:rsidRPr="00C90737" w:rsidRDefault="003B3EC3" w:rsidP="003B3EC3">
      <w:pPr>
        <w:spacing w:after="120"/>
        <w:ind w:firstLine="2268"/>
        <w:jc w:val="both"/>
        <w:rPr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Gabinete do Prefeito, Edifício Sede do Poder Executivo</w:t>
      </w:r>
      <w:r w:rsidRPr="00C90737">
        <w:rPr>
          <w:bCs/>
          <w:sz w:val="24"/>
          <w:szCs w:val="24"/>
        </w:rPr>
        <w:t xml:space="preserve">, em </w:t>
      </w:r>
      <w:proofErr w:type="spellStart"/>
      <w:proofErr w:type="gramStart"/>
      <w:r w:rsidRPr="00C90737">
        <w:rPr>
          <w:bCs/>
          <w:sz w:val="24"/>
          <w:szCs w:val="24"/>
        </w:rPr>
        <w:t>Juscimeira-MT</w:t>
      </w:r>
      <w:proofErr w:type="spellEnd"/>
      <w:proofErr w:type="gramEnd"/>
      <w:r w:rsidRPr="00C90737">
        <w:rPr>
          <w:bCs/>
          <w:sz w:val="24"/>
          <w:szCs w:val="24"/>
        </w:rPr>
        <w:t xml:space="preserve">, aos </w:t>
      </w:r>
      <w:r w:rsidR="007868B1">
        <w:rPr>
          <w:bCs/>
          <w:sz w:val="24"/>
          <w:szCs w:val="24"/>
        </w:rPr>
        <w:t>15 de Abril</w:t>
      </w:r>
      <w:r w:rsidRPr="00C90737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>5</w:t>
      </w:r>
      <w:r w:rsidRPr="00C90737">
        <w:rPr>
          <w:bCs/>
          <w:sz w:val="24"/>
          <w:szCs w:val="24"/>
        </w:rPr>
        <w:t>.</w:t>
      </w:r>
    </w:p>
    <w:p w:rsidR="003B3EC3" w:rsidRDefault="003B3EC3" w:rsidP="003B3EC3">
      <w:pPr>
        <w:spacing w:after="120"/>
        <w:jc w:val="both"/>
        <w:rPr>
          <w:b/>
          <w:sz w:val="24"/>
          <w:szCs w:val="24"/>
        </w:rPr>
      </w:pPr>
    </w:p>
    <w:p w:rsidR="00165608" w:rsidRDefault="00165608" w:rsidP="003B3EC3">
      <w:pPr>
        <w:spacing w:after="120"/>
        <w:jc w:val="both"/>
        <w:rPr>
          <w:b/>
          <w:sz w:val="24"/>
          <w:szCs w:val="24"/>
        </w:rPr>
      </w:pPr>
    </w:p>
    <w:p w:rsidR="003B3EC3" w:rsidRPr="00C90737" w:rsidRDefault="003B3EC3" w:rsidP="003B3EC3">
      <w:pPr>
        <w:spacing w:after="120"/>
        <w:jc w:val="both"/>
        <w:rPr>
          <w:b/>
          <w:sz w:val="24"/>
          <w:szCs w:val="24"/>
        </w:rPr>
      </w:pPr>
    </w:p>
    <w:p w:rsidR="003B3EC3" w:rsidRPr="00C90737" w:rsidRDefault="003B3EC3" w:rsidP="003B3EC3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VALDECIR LUIZ COLLE</w:t>
      </w:r>
    </w:p>
    <w:p w:rsidR="00E14BCE" w:rsidRDefault="003B3EC3" w:rsidP="003B3EC3">
      <w:pPr>
        <w:jc w:val="center"/>
      </w:pPr>
      <w:r w:rsidRPr="00C90737">
        <w:rPr>
          <w:b/>
          <w:sz w:val="24"/>
          <w:szCs w:val="24"/>
        </w:rPr>
        <w:t>Prefeito Municipal</w:t>
      </w:r>
    </w:p>
    <w:sectPr w:rsidR="00E14BCE" w:rsidSect="001F0D68">
      <w:headerReference w:type="default" r:id="rId6"/>
      <w:footerReference w:type="default" r:id="rId7"/>
      <w:pgSz w:w="11906" w:h="16838"/>
      <w:pgMar w:top="1922" w:right="1077" w:bottom="907" w:left="1440" w:header="357" w:footer="9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68" w:rsidRDefault="001F0D68" w:rsidP="003B3EC3">
      <w:r>
        <w:separator/>
      </w:r>
    </w:p>
  </w:endnote>
  <w:endnote w:type="continuationSeparator" w:id="1">
    <w:p w:rsidR="001F0D68" w:rsidRDefault="001F0D68" w:rsidP="003B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68" w:rsidRDefault="001F0D68" w:rsidP="003B3EC3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77332A">
      <w:rPr>
        <w:noProof/>
      </w:rPr>
      <w:pict>
        <v:line id="_x0000_s1026" style="position:absolute;left:0;text-align:left;flip:y;z-index:251658240" from="20.25pt,2.55pt" to="420pt,2.85pt" strokecolor="red" strokeweight="2pt"/>
      </w:pict>
    </w:r>
  </w:p>
  <w:p w:rsidR="001F0D68" w:rsidRPr="00277DBE" w:rsidRDefault="001F0D68" w:rsidP="003B3EC3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Pr="00277DBE">
      <w:rPr>
        <w:rFonts w:ascii="Verdana" w:hAnsi="Verdana"/>
        <w:b/>
        <w:i/>
        <w:sz w:val="14"/>
        <w:szCs w:val="14"/>
      </w:rPr>
      <w:t>.:</w:t>
    </w:r>
    <w:proofErr w:type="gramEnd"/>
    <w:r w:rsidRPr="00277DBE">
      <w:rPr>
        <w:rFonts w:ascii="Verdana" w:hAnsi="Verdana"/>
        <w:b/>
        <w:i/>
        <w:sz w:val="14"/>
        <w:szCs w:val="14"/>
      </w:rPr>
      <w:t xml:space="preserve"> 78.810-000 – CNPJ 15.023.955/0001-31 – </w:t>
    </w:r>
    <w:proofErr w:type="spellStart"/>
    <w:r w:rsidRPr="00277DBE">
      <w:rPr>
        <w:rFonts w:ascii="Verdana" w:hAnsi="Verdana"/>
        <w:b/>
        <w:i/>
        <w:sz w:val="14"/>
        <w:szCs w:val="14"/>
      </w:rPr>
      <w:t>Juscimeira</w:t>
    </w:r>
    <w:proofErr w:type="spellEnd"/>
    <w:r w:rsidRPr="00277DBE">
      <w:rPr>
        <w:rFonts w:ascii="Verdana" w:hAnsi="Verdana"/>
        <w:b/>
        <w:i/>
        <w:sz w:val="14"/>
        <w:szCs w:val="14"/>
      </w:rPr>
      <w:t xml:space="preserve"> – MT</w:t>
    </w:r>
  </w:p>
  <w:p w:rsidR="001F0D68" w:rsidRDefault="001F0D68" w:rsidP="001F0D6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1F0D68" w:rsidRDefault="001F0D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68" w:rsidRDefault="001F0D68" w:rsidP="003B3EC3">
      <w:r>
        <w:separator/>
      </w:r>
    </w:p>
  </w:footnote>
  <w:footnote w:type="continuationSeparator" w:id="1">
    <w:p w:rsidR="001F0D68" w:rsidRDefault="001F0D68" w:rsidP="003B3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68" w:rsidRDefault="001F0D68" w:rsidP="001F0D68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80.5pt;margin-top:-4.9pt;width:81pt;height:73.6pt;z-index:251665408">
          <v:imagedata r:id="rId1" o:title="" gain="34079f" blacklevel="5898f"/>
        </v:shape>
        <o:OLEObject Type="Embed" ProgID="CorelDraw.Graphic.9" ShapeID="_x0000_s1028" DrawAspect="Content" ObjectID="_1490599366" r:id="rId2"/>
      </w:pict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-47625</wp:posOffset>
          </wp:positionV>
          <wp:extent cx="2238375" cy="866775"/>
          <wp:effectExtent l="19050" t="0" r="9525" b="0"/>
          <wp:wrapSquare wrapText="bothSides"/>
          <wp:docPr id="4" name="Imagem 2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0D68" w:rsidRDefault="001F0D68" w:rsidP="001F0D68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</w:p>
  <w:p w:rsidR="001F0D68" w:rsidRDefault="001F0D68" w:rsidP="001F0D68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1F0D68" w:rsidRDefault="001F0D68" w:rsidP="001F0D68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4"/>
        <w:szCs w:val="24"/>
      </w:rPr>
    </w:pPr>
  </w:p>
  <w:p w:rsidR="001F0D68" w:rsidRPr="0016422C" w:rsidRDefault="001F0D68" w:rsidP="001F0D68">
    <w:pPr>
      <w:pStyle w:val="Cabealho"/>
      <w:tabs>
        <w:tab w:val="clear" w:pos="4252"/>
        <w:tab w:val="clear" w:pos="8504"/>
      </w:tabs>
      <w:rPr>
        <w:rFonts w:ascii="Arial" w:hAnsi="Arial" w:cs="Arial"/>
        <w:b/>
        <w:sz w:val="24"/>
        <w:szCs w:val="24"/>
      </w:rPr>
    </w:pPr>
  </w:p>
  <w:p w:rsidR="001F0D68" w:rsidRPr="0016422C" w:rsidRDefault="001F0D68" w:rsidP="001F0D68">
    <w:pPr>
      <w:pStyle w:val="Cabealho"/>
      <w:tabs>
        <w:tab w:val="clear" w:pos="4252"/>
        <w:tab w:val="clear" w:pos="8504"/>
      </w:tabs>
      <w:rPr>
        <w:b/>
      </w:rPr>
    </w:pPr>
    <w:r>
      <w:rPr>
        <w:b/>
        <w:noProof/>
      </w:rPr>
      <w:pict>
        <v:line id="_x0000_s1025" style="position:absolute;flip:y;z-index:251658240" from="0,-.6pt" to="461.5pt,-.3pt" strokecolor="red" strokeweight="2pt"/>
      </w:pict>
    </w:r>
    <w:r>
      <w:rPr>
        <w:b/>
        <w:noProof/>
      </w:rPr>
      <w:pict>
        <v:shape id="_x0000_s1027" type="#_x0000_t75" style="position:absolute;margin-left:63pt;margin-top:260.7pt;width:330.75pt;height:309pt;z-index:-251654144">
          <v:imagedata r:id="rId4" o:title="LOGOMARCA CORRETA_Chico_jpeg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B3EC3"/>
    <w:rsid w:val="000B0911"/>
    <w:rsid w:val="00165608"/>
    <w:rsid w:val="001F0D68"/>
    <w:rsid w:val="003B3EC3"/>
    <w:rsid w:val="007868B1"/>
    <w:rsid w:val="00B619CB"/>
    <w:rsid w:val="00D93E75"/>
    <w:rsid w:val="00E1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E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E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B3EC3"/>
    <w:pPr>
      <w:spacing w:after="120" w:line="360" w:lineRule="auto"/>
      <w:ind w:left="357"/>
      <w:jc w:val="both"/>
    </w:pPr>
    <w:rPr>
      <w:rFonts w:ascii="Arial" w:hAnsi="Arial" w:cs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3B3EC3"/>
    <w:rPr>
      <w:rFonts w:ascii="Arial" w:eastAsia="Times New Roman" w:hAnsi="Arial" w:cs="Arial"/>
      <w:bCs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4</cp:revision>
  <cp:lastPrinted>2015-04-15T14:36:00Z</cp:lastPrinted>
  <dcterms:created xsi:type="dcterms:W3CDTF">2015-04-15T14:05:00Z</dcterms:created>
  <dcterms:modified xsi:type="dcterms:W3CDTF">2015-04-15T14:36:00Z</dcterms:modified>
</cp:coreProperties>
</file>